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FC" w:rsidRPr="008D19A3" w:rsidRDefault="00A241FC" w:rsidP="00A241F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19A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44663">
        <w:rPr>
          <w:rFonts w:ascii="Times New Roman" w:hAnsi="Times New Roman"/>
          <w:b/>
          <w:sz w:val="28"/>
          <w:szCs w:val="28"/>
        </w:rPr>
        <w:t xml:space="preserve">ОРЕШЕНСКОГО </w:t>
      </w:r>
      <w:r w:rsidRPr="008D19A3">
        <w:rPr>
          <w:rFonts w:ascii="Times New Roman" w:hAnsi="Times New Roman"/>
          <w:b/>
          <w:sz w:val="28"/>
          <w:szCs w:val="28"/>
        </w:rPr>
        <w:t>СЕЛЬСОВЕТА</w:t>
      </w:r>
    </w:p>
    <w:p w:rsidR="00A241FC" w:rsidRDefault="00A241FC" w:rsidP="00A241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19A3">
        <w:rPr>
          <w:rFonts w:ascii="Times New Roman" w:hAnsi="Times New Roman"/>
          <w:b/>
          <w:sz w:val="28"/>
          <w:szCs w:val="28"/>
        </w:rPr>
        <w:t>МАНСКОГО  РАЙОНА КРАСНОЯРСКОГО  КРАЯ</w:t>
      </w:r>
    </w:p>
    <w:p w:rsidR="00A241FC" w:rsidRPr="008D19A3" w:rsidRDefault="00A241FC" w:rsidP="00A241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241FC" w:rsidRDefault="00A241FC" w:rsidP="00A241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D19A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D19A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241FC" w:rsidRPr="008D19A3" w:rsidRDefault="00A241FC" w:rsidP="00A241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241FC" w:rsidRPr="001F7D13" w:rsidRDefault="006E6F51" w:rsidP="00A24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02.12</w:t>
      </w:r>
      <w:r w:rsidR="00544663">
        <w:rPr>
          <w:rFonts w:ascii="Times New Roman" w:hAnsi="Times New Roman"/>
          <w:sz w:val="28"/>
          <w:szCs w:val="28"/>
        </w:rPr>
        <w:t>.2016г.</w:t>
      </w:r>
      <w:r w:rsidR="00A241FC" w:rsidRPr="008D19A3">
        <w:rPr>
          <w:rFonts w:ascii="Times New Roman" w:hAnsi="Times New Roman"/>
          <w:sz w:val="28"/>
          <w:szCs w:val="28"/>
        </w:rPr>
        <w:t xml:space="preserve">              </w:t>
      </w:r>
      <w:r w:rsidR="00544663">
        <w:rPr>
          <w:rFonts w:ascii="Times New Roman" w:hAnsi="Times New Roman"/>
          <w:sz w:val="28"/>
          <w:szCs w:val="28"/>
        </w:rPr>
        <w:t xml:space="preserve">                  п. Орешное</w:t>
      </w:r>
      <w:r w:rsidR="00A241FC" w:rsidRPr="008D19A3">
        <w:rPr>
          <w:rFonts w:ascii="Times New Roman" w:hAnsi="Times New Roman"/>
          <w:sz w:val="28"/>
          <w:szCs w:val="28"/>
        </w:rPr>
        <w:t xml:space="preserve">                              </w:t>
      </w:r>
      <w:r w:rsidR="00544663">
        <w:rPr>
          <w:rFonts w:ascii="Times New Roman" w:hAnsi="Times New Roman"/>
          <w:sz w:val="28"/>
          <w:szCs w:val="28"/>
        </w:rPr>
        <w:t xml:space="preserve">№ </w:t>
      </w:r>
      <w:r w:rsidR="00523F9B" w:rsidRPr="00523F9B">
        <w:rPr>
          <w:rFonts w:ascii="Times New Roman" w:hAnsi="Times New Roman"/>
          <w:sz w:val="28"/>
          <w:szCs w:val="28"/>
        </w:rPr>
        <w:t>1</w:t>
      </w:r>
      <w:r w:rsidR="00523F9B" w:rsidRPr="001F7D13">
        <w:rPr>
          <w:rFonts w:ascii="Times New Roman" w:hAnsi="Times New Roman"/>
          <w:sz w:val="28"/>
          <w:szCs w:val="28"/>
        </w:rPr>
        <w:t>04</w:t>
      </w:r>
    </w:p>
    <w:p w:rsidR="00A241FC" w:rsidRPr="008D19A3" w:rsidRDefault="00A241FC" w:rsidP="00A24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41FC" w:rsidRDefault="00A241FC" w:rsidP="00A241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9A3">
        <w:rPr>
          <w:rFonts w:ascii="Times New Roman" w:hAnsi="Times New Roman"/>
          <w:sz w:val="28"/>
          <w:szCs w:val="28"/>
        </w:rPr>
        <w:t xml:space="preserve"> Об утверждении схемы размещения нестационарных торговых объектов на  территории    </w:t>
      </w:r>
      <w:r w:rsidR="00544663">
        <w:rPr>
          <w:rFonts w:ascii="Times New Roman" w:hAnsi="Times New Roman"/>
          <w:sz w:val="28"/>
          <w:szCs w:val="28"/>
        </w:rPr>
        <w:t>Орешенского</w:t>
      </w:r>
      <w:r w:rsidRPr="008D19A3">
        <w:rPr>
          <w:rFonts w:ascii="Times New Roman" w:hAnsi="Times New Roman"/>
          <w:sz w:val="28"/>
          <w:szCs w:val="28"/>
        </w:rPr>
        <w:t xml:space="preserve">  сельсовета.   </w:t>
      </w:r>
    </w:p>
    <w:p w:rsidR="00A241FC" w:rsidRPr="008D19A3" w:rsidRDefault="00A241FC" w:rsidP="00A241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1FC" w:rsidRPr="008D19A3" w:rsidRDefault="00A241FC" w:rsidP="00A24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9A3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Pr="008D19A3">
        <w:rPr>
          <w:rFonts w:ascii="Times New Roman" w:hAnsi="Times New Roman"/>
          <w:sz w:val="28"/>
          <w:szCs w:val="28"/>
        </w:rPr>
        <w:t>В соответствие со статьёй 10 Федерального закона от 28.12.2009 г. № 381-ФЗ «Об основах государственного регулирования торговой деятельности в Российской Федерации»,  согласно Постановления Правительства Красноярского края от 14.03.2011 г.№118-п 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  и  в соответствии с  Федеральным законом от 06.10.2003 № 131-ФЗ «Об общих принципах организации</w:t>
      </w:r>
      <w:proofErr w:type="gramEnd"/>
      <w:r w:rsidRPr="008D19A3">
        <w:rPr>
          <w:rFonts w:ascii="Times New Roman" w:hAnsi="Times New Roman"/>
          <w:sz w:val="28"/>
          <w:szCs w:val="28"/>
        </w:rPr>
        <w:t xml:space="preserve"> местного самоуправления  в Российской Федерации»,     ПОСТАНОВЛЯЮ: </w:t>
      </w:r>
    </w:p>
    <w:p w:rsidR="00A241FC" w:rsidRPr="008D19A3" w:rsidRDefault="00A241FC" w:rsidP="00A24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9A3">
        <w:rPr>
          <w:rFonts w:ascii="Times New Roman" w:hAnsi="Times New Roman"/>
          <w:sz w:val="28"/>
          <w:szCs w:val="28"/>
        </w:rPr>
        <w:t xml:space="preserve">           1.  Утвердить  схему размещения нестационарных торговых объектов  на  территории   </w:t>
      </w:r>
      <w:r w:rsidR="006E6F51">
        <w:rPr>
          <w:rFonts w:ascii="Times New Roman" w:hAnsi="Times New Roman"/>
          <w:sz w:val="28"/>
          <w:szCs w:val="28"/>
        </w:rPr>
        <w:t>Орешенского</w:t>
      </w:r>
      <w:r w:rsidRPr="008D19A3">
        <w:rPr>
          <w:rFonts w:ascii="Times New Roman" w:hAnsi="Times New Roman"/>
          <w:sz w:val="28"/>
          <w:szCs w:val="28"/>
        </w:rPr>
        <w:t xml:space="preserve"> </w:t>
      </w:r>
      <w:r w:rsidR="006E6F51"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 w:rsidR="006E6F51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6E6F51">
        <w:rPr>
          <w:rFonts w:ascii="Times New Roman" w:hAnsi="Times New Roman"/>
          <w:sz w:val="28"/>
          <w:szCs w:val="28"/>
        </w:rPr>
        <w:t>.</w:t>
      </w:r>
    </w:p>
    <w:p w:rsidR="00A241FC" w:rsidRPr="008D19A3" w:rsidRDefault="006E6F51" w:rsidP="00A24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</w:t>
      </w:r>
      <w:r w:rsidR="00A241FC" w:rsidRPr="008D19A3">
        <w:rPr>
          <w:rFonts w:ascii="Times New Roman" w:hAnsi="Times New Roman"/>
          <w:sz w:val="28"/>
          <w:szCs w:val="28"/>
        </w:rPr>
        <w:t xml:space="preserve">Опубликовать     настоящее    постановление    в      информационном бюллетене   “Ведомости Манского  района” и на официальном сайте Манского района.      </w:t>
      </w:r>
    </w:p>
    <w:p w:rsidR="00A241FC" w:rsidRPr="008D19A3" w:rsidRDefault="00A241FC" w:rsidP="00A24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9A3">
        <w:rPr>
          <w:rFonts w:ascii="Times New Roman" w:hAnsi="Times New Roman"/>
          <w:sz w:val="28"/>
          <w:szCs w:val="28"/>
        </w:rPr>
        <w:t xml:space="preserve">        </w:t>
      </w:r>
      <w:r w:rsidR="006E6F51">
        <w:rPr>
          <w:rFonts w:ascii="Times New Roman" w:hAnsi="Times New Roman"/>
          <w:sz w:val="28"/>
          <w:szCs w:val="28"/>
        </w:rPr>
        <w:t xml:space="preserve">   3</w:t>
      </w:r>
      <w:r w:rsidRPr="008D19A3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Pr="008D19A3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8D19A3">
        <w:rPr>
          <w:rFonts w:ascii="Times New Roman" w:hAnsi="Times New Roman"/>
          <w:sz w:val="28"/>
          <w:szCs w:val="28"/>
        </w:rPr>
        <w:t xml:space="preserve">  исполнением  настоящего  постановления  оставляю за собой.</w:t>
      </w:r>
    </w:p>
    <w:p w:rsidR="00A241FC" w:rsidRDefault="006E6F51" w:rsidP="00A24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 </w:t>
      </w:r>
      <w:r w:rsidR="00A241FC" w:rsidRPr="008D19A3">
        <w:rPr>
          <w:rFonts w:ascii="Times New Roman" w:hAnsi="Times New Roman"/>
          <w:sz w:val="28"/>
          <w:szCs w:val="28"/>
        </w:rPr>
        <w:t>Настоящее   постановление   вступает   в  силу   после   официального опубликования.</w:t>
      </w:r>
    </w:p>
    <w:p w:rsidR="00A241FC" w:rsidRDefault="00A241FC" w:rsidP="00A24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D13" w:rsidRDefault="001F7D13" w:rsidP="001F7D1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7D13" w:rsidRDefault="001F7D13" w:rsidP="001F7D1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241FC" w:rsidRPr="008D19A3" w:rsidRDefault="00A241FC" w:rsidP="001F7D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9A3">
        <w:rPr>
          <w:rFonts w:ascii="Times New Roman" w:hAnsi="Times New Roman"/>
          <w:sz w:val="28"/>
          <w:szCs w:val="28"/>
        </w:rPr>
        <w:t xml:space="preserve">Глава  </w:t>
      </w:r>
      <w:r w:rsidR="006E6F51">
        <w:rPr>
          <w:rFonts w:ascii="Times New Roman" w:hAnsi="Times New Roman"/>
          <w:sz w:val="28"/>
          <w:szCs w:val="28"/>
        </w:rPr>
        <w:t>Орешенского</w:t>
      </w:r>
      <w:r w:rsidRPr="008D19A3">
        <w:rPr>
          <w:rFonts w:ascii="Times New Roman" w:hAnsi="Times New Roman"/>
          <w:sz w:val="28"/>
          <w:szCs w:val="28"/>
        </w:rPr>
        <w:t xml:space="preserve">  сельсовета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F7D13" w:rsidRPr="001F7D1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E6F51">
        <w:rPr>
          <w:rFonts w:ascii="Times New Roman" w:hAnsi="Times New Roman"/>
          <w:sz w:val="28"/>
          <w:szCs w:val="28"/>
        </w:rPr>
        <w:t>В.Я. Коваленко</w:t>
      </w:r>
    </w:p>
    <w:p w:rsidR="00D57D4E" w:rsidRDefault="00D57D4E"/>
    <w:sectPr w:rsidR="00D57D4E" w:rsidSect="00D5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1FC"/>
    <w:rsid w:val="00006867"/>
    <w:rsid w:val="001F7D13"/>
    <w:rsid w:val="00523F9B"/>
    <w:rsid w:val="00544663"/>
    <w:rsid w:val="006E6F51"/>
    <w:rsid w:val="00952117"/>
    <w:rsid w:val="00987C74"/>
    <w:rsid w:val="00A241FC"/>
    <w:rsid w:val="00A24662"/>
    <w:rsid w:val="00D57D4E"/>
    <w:rsid w:val="00F2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8</cp:revision>
  <cp:lastPrinted>2017-05-24T08:25:00Z</cp:lastPrinted>
  <dcterms:created xsi:type="dcterms:W3CDTF">2016-11-17T03:25:00Z</dcterms:created>
  <dcterms:modified xsi:type="dcterms:W3CDTF">2017-05-24T08:43:00Z</dcterms:modified>
</cp:coreProperties>
</file>